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CC4B3" w14:textId="7637C061" w:rsidR="00311E4A" w:rsidRDefault="00311E4A" w:rsidP="00EF2A4D">
      <w:pPr>
        <w:pStyle w:val="Heading1"/>
        <w:spacing w:before="720"/>
        <w:rPr>
          <w:lang w:val="en-US"/>
        </w:rPr>
      </w:pPr>
      <w:bookmarkStart w:id="0" w:name="_Toc42255354"/>
      <w:r>
        <w:rPr>
          <w:lang w:val="en-US"/>
        </w:rPr>
        <w:t xml:space="preserve">Driver </w:t>
      </w:r>
      <w:r w:rsidR="00EC39C6">
        <w:rPr>
          <w:lang w:val="en-US"/>
        </w:rPr>
        <w:t>sampli</w:t>
      </w:r>
      <w:bookmarkStart w:id="1" w:name="_GoBack"/>
      <w:bookmarkEnd w:id="1"/>
      <w:r w:rsidR="00EC39C6">
        <w:rPr>
          <w:lang w:val="en-US"/>
        </w:rPr>
        <w:t>ng checklist</w:t>
      </w:r>
      <w:bookmarkEnd w:id="0"/>
    </w:p>
    <w:p w14:paraId="55D8763D" w14:textId="6A691166" w:rsidR="00C4620F" w:rsidRPr="00C4620F" w:rsidRDefault="00C4620F" w:rsidP="00C4620F">
      <w:pPr>
        <w:rPr>
          <w:lang w:val="en-US"/>
        </w:rPr>
      </w:pPr>
      <w:r w:rsidRPr="00C4620F">
        <w:rPr>
          <w:lang w:val="en-US"/>
        </w:rPr>
        <w:t>To inform the outcomes of the Safety Management System Elements 4 and 5</w:t>
      </w:r>
      <w:r>
        <w:rPr>
          <w:lang w:val="en-US"/>
        </w:rPr>
        <w:t>, Driver Safety Standards, and Complaints Resolution Process</w:t>
      </w:r>
    </w:p>
    <w:p w14:paraId="60CD2ED4" w14:textId="37ED1F6D" w:rsidR="00C4620F" w:rsidRPr="00C4620F" w:rsidRDefault="00C4620F" w:rsidP="00C4620F">
      <w:pPr>
        <w:rPr>
          <w:lang w:val="en-US"/>
        </w:rPr>
      </w:pPr>
      <w:r>
        <w:rPr>
          <w:lang w:val="en-US"/>
        </w:rPr>
        <w:t>parts of the audit checklist.</w:t>
      </w:r>
    </w:p>
    <w:tbl>
      <w:tblPr>
        <w:tblW w:w="15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2"/>
        <w:gridCol w:w="7652"/>
      </w:tblGrid>
      <w:tr w:rsidR="00311E4A" w:rsidRPr="00EF2A4D" w14:paraId="3FD83A3F" w14:textId="77777777" w:rsidTr="00EF2A4D">
        <w:trPr>
          <w:trHeight w:val="430"/>
          <w:jc w:val="center"/>
        </w:trPr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772F" w14:textId="77777777" w:rsidR="00311E4A" w:rsidRDefault="00311E4A" w:rsidP="00EF2A4D">
            <w:pPr>
              <w:spacing w:before="60" w:after="60"/>
              <w:rPr>
                <w:rFonts w:cs="Arial"/>
                <w:sz w:val="22"/>
              </w:rPr>
            </w:pPr>
            <w:r w:rsidRPr="00EF2A4D">
              <w:rPr>
                <w:rFonts w:cs="Arial"/>
                <w:sz w:val="22"/>
              </w:rPr>
              <w:t>Drivers licence number</w:t>
            </w:r>
          </w:p>
          <w:p w14:paraId="760C6BE8" w14:textId="0578AD71" w:rsidR="00C972D9" w:rsidRPr="00EF2A4D" w:rsidRDefault="00C972D9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949300" w14:textId="3A6C6102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  <w:r w:rsidRPr="00EF2A4D">
              <w:rPr>
                <w:rFonts w:cs="Arial"/>
                <w:sz w:val="22"/>
              </w:rPr>
              <w:t>Drivers name as recorded on licence</w:t>
            </w:r>
          </w:p>
        </w:tc>
      </w:tr>
      <w:tr w:rsidR="00311E4A" w:rsidRPr="00EF2A4D" w14:paraId="6B07E5F4" w14:textId="77777777" w:rsidTr="00C972D9">
        <w:trPr>
          <w:jc w:val="center"/>
        </w:trPr>
        <w:tc>
          <w:tcPr>
            <w:tcW w:w="7652" w:type="dxa"/>
            <w:shd w:val="clear" w:color="auto" w:fill="auto"/>
          </w:tcPr>
          <w:p w14:paraId="64D4B355" w14:textId="77777777" w:rsidR="00311E4A" w:rsidRDefault="00311E4A" w:rsidP="00EF2A4D">
            <w:pPr>
              <w:spacing w:before="60" w:after="60"/>
              <w:rPr>
                <w:rFonts w:cs="Arial"/>
                <w:sz w:val="22"/>
              </w:rPr>
            </w:pPr>
            <w:r w:rsidRPr="00EF2A4D">
              <w:rPr>
                <w:rFonts w:cs="Arial"/>
                <w:sz w:val="22"/>
              </w:rPr>
              <w:t>Date of checks</w:t>
            </w:r>
          </w:p>
          <w:p w14:paraId="653F5528" w14:textId="0AE741D1" w:rsidR="00C972D9" w:rsidRPr="00EF2A4D" w:rsidRDefault="00C972D9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7652" w:type="dxa"/>
            <w:shd w:val="clear" w:color="auto" w:fill="auto"/>
          </w:tcPr>
          <w:p w14:paraId="49B2CA4E" w14:textId="075C024B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  <w:r w:rsidRPr="00EF2A4D">
              <w:rPr>
                <w:rFonts w:cs="Arial"/>
                <w:sz w:val="22"/>
              </w:rPr>
              <w:t>FrontLine reference</w:t>
            </w:r>
          </w:p>
        </w:tc>
      </w:tr>
      <w:tr w:rsidR="00C972D9" w:rsidRPr="00EF2A4D" w14:paraId="3BE4ED24" w14:textId="77777777" w:rsidTr="00EF2A4D">
        <w:trPr>
          <w:jc w:val="center"/>
        </w:trPr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</w:tcPr>
          <w:p w14:paraId="04B0960A" w14:textId="77777777" w:rsidR="00C972D9" w:rsidRDefault="00C972D9" w:rsidP="00EF2A4D">
            <w:pPr>
              <w:spacing w:before="60" w:after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Driver of Vehicle:</w:t>
            </w:r>
          </w:p>
          <w:p w14:paraId="735733C3" w14:textId="4EF0BDDD" w:rsidR="00C972D9" w:rsidRPr="00EF2A4D" w:rsidRDefault="00C972D9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7652" w:type="dxa"/>
            <w:tcBorders>
              <w:bottom w:val="single" w:sz="4" w:space="0" w:color="auto"/>
            </w:tcBorders>
            <w:shd w:val="clear" w:color="auto" w:fill="auto"/>
          </w:tcPr>
          <w:p w14:paraId="7369C62F" w14:textId="77777777" w:rsidR="00C972D9" w:rsidRPr="00EF2A4D" w:rsidRDefault="00C972D9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</w:tbl>
    <w:p w14:paraId="5D1B1FD8" w14:textId="77777777" w:rsidR="00EF2A4D" w:rsidRPr="00EF2A4D" w:rsidRDefault="00EF2A4D" w:rsidP="00EF2A4D">
      <w:pPr>
        <w:spacing w:after="0"/>
        <w:rPr>
          <w:sz w:val="2"/>
          <w:szCs w:val="2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6445"/>
        <w:gridCol w:w="2835"/>
        <w:gridCol w:w="4111"/>
      </w:tblGrid>
      <w:tr w:rsidR="00EF2A4D" w:rsidRPr="00EF2A4D" w14:paraId="5149A263" w14:textId="77777777" w:rsidTr="00C4620F">
        <w:trPr>
          <w:trHeight w:val="366"/>
          <w:tblHeader/>
          <w:jc w:val="center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0E28E05C" w14:textId="77777777" w:rsidR="00311E4A" w:rsidRPr="00EF2A4D" w:rsidRDefault="00311E4A" w:rsidP="00EF2A4D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EF2A4D">
              <w:rPr>
                <w:rFonts w:cs="Arial"/>
                <w:b/>
                <w:color w:val="FFFFFF" w:themeColor="background1"/>
                <w:sz w:val="22"/>
              </w:rPr>
              <w:t>Item</w:t>
            </w:r>
          </w:p>
        </w:tc>
        <w:tc>
          <w:tcPr>
            <w:tcW w:w="6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5133DF85" w14:textId="77777777" w:rsidR="00311E4A" w:rsidRPr="00EF2A4D" w:rsidRDefault="00311E4A" w:rsidP="00EF2A4D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EF2A4D">
              <w:rPr>
                <w:rFonts w:cs="Arial"/>
                <w:b/>
                <w:color w:val="FFFFFF" w:themeColor="background1"/>
                <w:sz w:val="22"/>
              </w:rPr>
              <w:t>Details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42DD45A2" w14:textId="77777777" w:rsidR="00311E4A" w:rsidRPr="00EF2A4D" w:rsidRDefault="00311E4A" w:rsidP="00EF2A4D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EF2A4D">
              <w:rPr>
                <w:rFonts w:cs="Arial"/>
                <w:b/>
                <w:color w:val="FFFFFF" w:themeColor="background1"/>
                <w:sz w:val="22"/>
              </w:rPr>
              <w:t>Compliant (C) / Non-complaint (NC) / N/A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3DC53331" w14:textId="5ACEEC77" w:rsidR="00311E4A" w:rsidRPr="00EF2A4D" w:rsidRDefault="00311E4A" w:rsidP="00EF2A4D">
            <w:pPr>
              <w:spacing w:before="60" w:after="60"/>
              <w:rPr>
                <w:rFonts w:cs="Arial"/>
                <w:b/>
                <w:color w:val="FFFFFF" w:themeColor="background1"/>
                <w:sz w:val="22"/>
              </w:rPr>
            </w:pPr>
            <w:r w:rsidRPr="00EF2A4D">
              <w:rPr>
                <w:rFonts w:cs="Arial"/>
                <w:b/>
                <w:color w:val="FFFFFF" w:themeColor="background1"/>
                <w:sz w:val="22"/>
              </w:rPr>
              <w:t>Officer comments</w:t>
            </w:r>
            <w:r w:rsidR="002B588A" w:rsidRPr="00EF2A4D">
              <w:rPr>
                <w:rFonts w:cs="Arial"/>
                <w:b/>
                <w:color w:val="FFFFFF" w:themeColor="background1"/>
                <w:sz w:val="22"/>
              </w:rPr>
              <w:t xml:space="preserve"> (include details of any notices issued)</w:t>
            </w:r>
          </w:p>
        </w:tc>
      </w:tr>
      <w:tr w:rsidR="00311E4A" w:rsidRPr="00EF2A4D" w14:paraId="45C750B2" w14:textId="77777777" w:rsidTr="00C4620F">
        <w:trPr>
          <w:trHeight w:val="373"/>
          <w:tblHeader/>
          <w:jc w:val="center"/>
        </w:trPr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10E783AA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  <w:vAlign w:val="center"/>
          </w:tcPr>
          <w:p w14:paraId="1CB2C01D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6708B59E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1493D3"/>
          </w:tcPr>
          <w:p w14:paraId="542C6263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87A6B" w:rsidRPr="00EF2A4D" w14:paraId="52A69461" w14:textId="77777777" w:rsidTr="00C4620F">
        <w:trPr>
          <w:jc w:val="center"/>
        </w:trPr>
        <w:tc>
          <w:tcPr>
            <w:tcW w:w="2055" w:type="dxa"/>
            <w:vMerge w:val="restart"/>
            <w:shd w:val="clear" w:color="auto" w:fill="auto"/>
          </w:tcPr>
          <w:p w14:paraId="0A6FA99D" w14:textId="77777777" w:rsidR="00487A6B" w:rsidRPr="00837C78" w:rsidRDefault="00487A6B" w:rsidP="00EF2A4D">
            <w:pPr>
              <w:spacing w:before="60" w:after="60"/>
              <w:rPr>
                <w:rFonts w:cs="Arial"/>
                <w:sz w:val="22"/>
              </w:rPr>
            </w:pPr>
            <w:r w:rsidRPr="00837C78">
              <w:rPr>
                <w:rFonts w:cs="Arial"/>
                <w:sz w:val="22"/>
              </w:rPr>
              <w:t>Driver licence</w:t>
            </w:r>
          </w:p>
        </w:tc>
        <w:tc>
          <w:tcPr>
            <w:tcW w:w="6445" w:type="dxa"/>
          </w:tcPr>
          <w:p w14:paraId="10F16F48" w14:textId="75A4080F" w:rsidR="00487A6B" w:rsidRPr="00837C78" w:rsidRDefault="00487A6B" w:rsidP="00C4620F">
            <w:pPr>
              <w:spacing w:before="60" w:after="60"/>
              <w:rPr>
                <w:sz w:val="22"/>
              </w:rPr>
            </w:pPr>
            <w:r w:rsidRPr="00837C78">
              <w:rPr>
                <w:sz w:val="22"/>
              </w:rPr>
              <w:t>Driver licence is valid</w:t>
            </w:r>
          </w:p>
        </w:tc>
        <w:tc>
          <w:tcPr>
            <w:tcW w:w="2835" w:type="dxa"/>
          </w:tcPr>
          <w:p w14:paraId="23BBAB93" w14:textId="77777777" w:rsidR="00487A6B" w:rsidRPr="00EF2A4D" w:rsidRDefault="00487A6B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71B1F23A" w14:textId="77777777" w:rsidR="00487A6B" w:rsidRPr="00EF2A4D" w:rsidRDefault="00487A6B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487A6B" w:rsidRPr="00EF2A4D" w14:paraId="26310201" w14:textId="77777777" w:rsidTr="00C4620F">
        <w:trPr>
          <w:jc w:val="center"/>
        </w:trPr>
        <w:tc>
          <w:tcPr>
            <w:tcW w:w="2055" w:type="dxa"/>
            <w:vMerge/>
            <w:shd w:val="clear" w:color="auto" w:fill="auto"/>
          </w:tcPr>
          <w:p w14:paraId="6D260BE4" w14:textId="77777777" w:rsidR="00487A6B" w:rsidRPr="00837C78" w:rsidRDefault="00487A6B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6445" w:type="dxa"/>
          </w:tcPr>
          <w:p w14:paraId="67A30C95" w14:textId="15F46A8E" w:rsidR="00487A6B" w:rsidRPr="00837C78" w:rsidRDefault="00487A6B" w:rsidP="00C4620F">
            <w:pPr>
              <w:spacing w:before="60" w:after="60"/>
              <w:rPr>
                <w:sz w:val="22"/>
              </w:rPr>
            </w:pPr>
            <w:r w:rsidRPr="00837C78">
              <w:rPr>
                <w:sz w:val="22"/>
              </w:rPr>
              <w:t>Driver licence includes authorisation to drive vehicle of the class required, for example motorcycles and heavy vehicles.</w:t>
            </w:r>
          </w:p>
        </w:tc>
        <w:tc>
          <w:tcPr>
            <w:tcW w:w="2835" w:type="dxa"/>
          </w:tcPr>
          <w:p w14:paraId="7526998D" w14:textId="77777777" w:rsidR="00487A6B" w:rsidRPr="00EF2A4D" w:rsidRDefault="00487A6B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64DDA5DD" w14:textId="77777777" w:rsidR="00487A6B" w:rsidRPr="00EF2A4D" w:rsidRDefault="00487A6B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311E4A" w:rsidRPr="00EF2A4D" w14:paraId="65F81F60" w14:textId="77777777" w:rsidTr="00C4620F">
        <w:trPr>
          <w:jc w:val="center"/>
        </w:trPr>
        <w:tc>
          <w:tcPr>
            <w:tcW w:w="2055" w:type="dxa"/>
            <w:shd w:val="clear" w:color="auto" w:fill="auto"/>
          </w:tcPr>
          <w:p w14:paraId="5B972A13" w14:textId="77777777" w:rsidR="00311E4A" w:rsidRPr="00837C78" w:rsidRDefault="00311E4A" w:rsidP="00EF2A4D">
            <w:pPr>
              <w:spacing w:before="60" w:after="60"/>
              <w:rPr>
                <w:rFonts w:cs="Arial"/>
                <w:sz w:val="22"/>
              </w:rPr>
            </w:pPr>
            <w:r w:rsidRPr="00837C78">
              <w:rPr>
                <w:rFonts w:cs="Arial"/>
                <w:sz w:val="22"/>
              </w:rPr>
              <w:t>Driver Authorisation</w:t>
            </w:r>
          </w:p>
        </w:tc>
        <w:tc>
          <w:tcPr>
            <w:tcW w:w="6445" w:type="dxa"/>
          </w:tcPr>
          <w:p w14:paraId="4F0EB41A" w14:textId="77777777" w:rsidR="00311E4A" w:rsidRPr="00837C78" w:rsidRDefault="00311E4A" w:rsidP="00EF2A4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837C78">
              <w:t>Driver Authorisation (F or T or PTD) is valid</w:t>
            </w:r>
            <w:r w:rsidR="00DF2F7F" w:rsidRPr="00837C78">
              <w:t>, or</w:t>
            </w:r>
          </w:p>
          <w:p w14:paraId="5135F6C4" w14:textId="0D386604" w:rsidR="00DF2F7F" w:rsidRPr="00837C78" w:rsidRDefault="00DF2F7F" w:rsidP="00EF2A4D">
            <w:pPr>
              <w:pStyle w:val="ListParagraph"/>
              <w:numPr>
                <w:ilvl w:val="0"/>
                <w:numId w:val="18"/>
              </w:numPr>
              <w:spacing w:before="60" w:after="60" w:line="240" w:lineRule="auto"/>
              <w:ind w:left="382"/>
            </w:pPr>
            <w:r w:rsidRPr="00837C78">
              <w:t>Driver PTD is valid</w:t>
            </w:r>
          </w:p>
        </w:tc>
        <w:tc>
          <w:tcPr>
            <w:tcW w:w="2835" w:type="dxa"/>
          </w:tcPr>
          <w:p w14:paraId="0D15E8CA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1C9046C8" w14:textId="77777777" w:rsidR="00311E4A" w:rsidRPr="00EF2A4D" w:rsidRDefault="00311E4A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C4620F" w:rsidRPr="00EF2A4D" w14:paraId="7D9E8E6D" w14:textId="77777777" w:rsidTr="00C4620F">
        <w:trPr>
          <w:trHeight w:val="674"/>
          <w:jc w:val="center"/>
        </w:trPr>
        <w:tc>
          <w:tcPr>
            <w:tcW w:w="2055" w:type="dxa"/>
            <w:vMerge w:val="restart"/>
            <w:shd w:val="clear" w:color="auto" w:fill="auto"/>
          </w:tcPr>
          <w:p w14:paraId="7AD892F8" w14:textId="532DA5BE" w:rsidR="00C4620F" w:rsidRPr="00837C78" w:rsidRDefault="00C4620F" w:rsidP="00EF2A4D">
            <w:pPr>
              <w:pStyle w:val="TableText"/>
              <w:rPr>
                <w:rFonts w:cs="Arial"/>
                <w:sz w:val="22"/>
              </w:rPr>
            </w:pPr>
            <w:r w:rsidRPr="00837C78">
              <w:rPr>
                <w:rFonts w:cs="Arial"/>
                <w:sz w:val="22"/>
              </w:rPr>
              <w:t>Safety Management System</w:t>
            </w:r>
          </w:p>
        </w:tc>
        <w:tc>
          <w:tcPr>
            <w:tcW w:w="6445" w:type="dxa"/>
          </w:tcPr>
          <w:p w14:paraId="0DB440E7" w14:textId="36B10AF8" w:rsidR="00C4620F" w:rsidRPr="00837C78" w:rsidRDefault="00C4620F" w:rsidP="00C4620F">
            <w:pPr>
              <w:spacing w:before="60" w:after="60"/>
              <w:rPr>
                <w:sz w:val="22"/>
              </w:rPr>
            </w:pPr>
            <w:r w:rsidRPr="00837C78">
              <w:rPr>
                <w:sz w:val="22"/>
              </w:rPr>
              <w:t xml:space="preserve">Is the driver aware of the ODBS’s SMS and how to access it? </w:t>
            </w:r>
          </w:p>
        </w:tc>
        <w:tc>
          <w:tcPr>
            <w:tcW w:w="2835" w:type="dxa"/>
          </w:tcPr>
          <w:p w14:paraId="5877E3A3" w14:textId="77777777" w:rsidR="00C4620F" w:rsidRPr="00EF2A4D" w:rsidRDefault="00C4620F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3290C08D" w14:textId="77777777" w:rsidR="00C4620F" w:rsidRDefault="00C4620F" w:rsidP="00EF2A4D">
            <w:pPr>
              <w:spacing w:before="60" w:after="60"/>
              <w:rPr>
                <w:rFonts w:cs="Arial"/>
                <w:sz w:val="22"/>
              </w:rPr>
            </w:pPr>
          </w:p>
          <w:p w14:paraId="2FF24DC7" w14:textId="60DA5236" w:rsidR="00C4620F" w:rsidRPr="00EF2A4D" w:rsidRDefault="00C4620F" w:rsidP="00EF2A4D">
            <w:pPr>
              <w:spacing w:before="60" w:after="60"/>
              <w:rPr>
                <w:rFonts w:cs="Arial"/>
                <w:sz w:val="22"/>
              </w:rPr>
            </w:pPr>
          </w:p>
        </w:tc>
      </w:tr>
      <w:tr w:rsidR="00C4620F" w:rsidRPr="00EF2A4D" w14:paraId="3B49CAB9" w14:textId="77777777" w:rsidTr="00C4620F">
        <w:trPr>
          <w:trHeight w:val="414"/>
          <w:jc w:val="center"/>
        </w:trPr>
        <w:tc>
          <w:tcPr>
            <w:tcW w:w="2055" w:type="dxa"/>
            <w:vMerge/>
            <w:shd w:val="clear" w:color="auto" w:fill="auto"/>
          </w:tcPr>
          <w:p w14:paraId="160913D6" w14:textId="77777777" w:rsidR="00C4620F" w:rsidRPr="00837C78" w:rsidRDefault="00C4620F" w:rsidP="00EF2A4D">
            <w:pPr>
              <w:pStyle w:val="TableText"/>
              <w:rPr>
                <w:rFonts w:cs="Arial"/>
                <w:sz w:val="22"/>
              </w:rPr>
            </w:pPr>
          </w:p>
        </w:tc>
        <w:tc>
          <w:tcPr>
            <w:tcW w:w="6445" w:type="dxa"/>
          </w:tcPr>
          <w:p w14:paraId="754ABECC" w14:textId="02964FBE" w:rsidR="00C4620F" w:rsidRPr="00837C78" w:rsidRDefault="00C4620F" w:rsidP="00C4620F">
            <w:pPr>
              <w:spacing w:before="60" w:after="60"/>
              <w:rPr>
                <w:sz w:val="22"/>
              </w:rPr>
            </w:pPr>
            <w:r w:rsidRPr="00837C78">
              <w:rPr>
                <w:sz w:val="22"/>
              </w:rPr>
              <w:t>Is the driver aware of how to report safety incidents to the ODBS?</w:t>
            </w:r>
          </w:p>
        </w:tc>
        <w:tc>
          <w:tcPr>
            <w:tcW w:w="2835" w:type="dxa"/>
          </w:tcPr>
          <w:p w14:paraId="4F8691F1" w14:textId="77777777" w:rsidR="00C4620F" w:rsidRPr="00EF2A4D" w:rsidRDefault="00C4620F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200FE4DD" w14:textId="77777777" w:rsidR="00C4620F" w:rsidRDefault="00C4620F" w:rsidP="00EF2A4D">
            <w:pPr>
              <w:pStyle w:val="TableText"/>
              <w:rPr>
                <w:rFonts w:cs="Arial"/>
                <w:sz w:val="22"/>
              </w:rPr>
            </w:pPr>
          </w:p>
          <w:p w14:paraId="7899B1E0" w14:textId="6CFC2477" w:rsidR="00C4620F" w:rsidRPr="00EF2A4D" w:rsidRDefault="00C4620F" w:rsidP="00EF2A4D">
            <w:pPr>
              <w:pStyle w:val="TableText"/>
              <w:rPr>
                <w:rFonts w:cs="Arial"/>
                <w:sz w:val="22"/>
              </w:rPr>
            </w:pPr>
          </w:p>
        </w:tc>
      </w:tr>
      <w:tr w:rsidR="00C4620F" w:rsidRPr="00EF2A4D" w14:paraId="02796BF1" w14:textId="77777777" w:rsidTr="00C4620F">
        <w:trPr>
          <w:trHeight w:val="414"/>
          <w:jc w:val="center"/>
        </w:trPr>
        <w:tc>
          <w:tcPr>
            <w:tcW w:w="2055" w:type="dxa"/>
            <w:shd w:val="clear" w:color="auto" w:fill="auto"/>
          </w:tcPr>
          <w:p w14:paraId="3B8A13D3" w14:textId="6C94276C" w:rsidR="00C4620F" w:rsidRPr="00837C78" w:rsidRDefault="00C4620F" w:rsidP="00EF2A4D">
            <w:pPr>
              <w:pStyle w:val="TableText"/>
              <w:rPr>
                <w:rFonts w:cs="Arial"/>
                <w:sz w:val="22"/>
              </w:rPr>
            </w:pPr>
            <w:r w:rsidRPr="00837C78">
              <w:rPr>
                <w:rFonts w:cs="Arial"/>
                <w:sz w:val="22"/>
              </w:rPr>
              <w:t>Complaints</w:t>
            </w:r>
          </w:p>
        </w:tc>
        <w:tc>
          <w:tcPr>
            <w:tcW w:w="6445" w:type="dxa"/>
          </w:tcPr>
          <w:p w14:paraId="7DF4E268" w14:textId="11438120" w:rsidR="00C4620F" w:rsidRPr="00837C78" w:rsidRDefault="00C4620F" w:rsidP="00C4620F">
            <w:pPr>
              <w:spacing w:before="60" w:after="60"/>
              <w:rPr>
                <w:sz w:val="22"/>
              </w:rPr>
            </w:pPr>
            <w:r w:rsidRPr="00837C78">
              <w:rPr>
                <w:sz w:val="22"/>
              </w:rPr>
              <w:t>Is the driver aware of how to access the ODBS’s complaints resolution process?</w:t>
            </w:r>
          </w:p>
          <w:p w14:paraId="3B2754B4" w14:textId="424220E6" w:rsidR="00C4620F" w:rsidRPr="00837C78" w:rsidRDefault="00C4620F" w:rsidP="00C4620F">
            <w:pPr>
              <w:spacing w:before="60" w:after="60"/>
              <w:ind w:left="22"/>
              <w:rPr>
                <w:sz w:val="22"/>
              </w:rPr>
            </w:pPr>
          </w:p>
        </w:tc>
        <w:tc>
          <w:tcPr>
            <w:tcW w:w="2835" w:type="dxa"/>
          </w:tcPr>
          <w:p w14:paraId="6EE94911" w14:textId="77777777" w:rsidR="00C4620F" w:rsidRPr="00EF2A4D" w:rsidRDefault="00C4620F" w:rsidP="00EF2A4D">
            <w:pPr>
              <w:spacing w:before="60" w:after="60"/>
              <w:rPr>
                <w:rFonts w:cs="Arial"/>
                <w:sz w:val="22"/>
              </w:rPr>
            </w:pPr>
          </w:p>
        </w:tc>
        <w:tc>
          <w:tcPr>
            <w:tcW w:w="4111" w:type="dxa"/>
          </w:tcPr>
          <w:p w14:paraId="08C5B65F" w14:textId="77777777" w:rsidR="00C4620F" w:rsidRDefault="00C4620F" w:rsidP="00EF2A4D">
            <w:pPr>
              <w:pStyle w:val="TableText"/>
              <w:rPr>
                <w:rFonts w:cs="Arial"/>
                <w:sz w:val="22"/>
              </w:rPr>
            </w:pPr>
          </w:p>
          <w:p w14:paraId="182C334B" w14:textId="77777777" w:rsidR="00C4620F" w:rsidRDefault="00C4620F" w:rsidP="00EF2A4D">
            <w:pPr>
              <w:pStyle w:val="TableText"/>
              <w:rPr>
                <w:rFonts w:cs="Arial"/>
                <w:sz w:val="22"/>
              </w:rPr>
            </w:pPr>
          </w:p>
          <w:p w14:paraId="06A4FC8D" w14:textId="23F20EBD" w:rsidR="00C4620F" w:rsidRDefault="00C4620F" w:rsidP="00EF2A4D">
            <w:pPr>
              <w:pStyle w:val="TableText"/>
              <w:rPr>
                <w:rFonts w:cs="Arial"/>
                <w:sz w:val="22"/>
              </w:rPr>
            </w:pPr>
          </w:p>
        </w:tc>
      </w:tr>
    </w:tbl>
    <w:p w14:paraId="4680D8E2" w14:textId="078CDE67" w:rsidR="00FB7403" w:rsidRPr="002E16F4" w:rsidRDefault="00FB7403" w:rsidP="003E3913">
      <w:pPr>
        <w:pStyle w:val="Heading1"/>
        <w:rPr>
          <w:sz w:val="22"/>
          <w:szCs w:val="22"/>
          <w:lang w:val="en-US"/>
        </w:rPr>
      </w:pPr>
    </w:p>
    <w:sectPr w:rsidR="00FB7403" w:rsidRPr="002E16F4" w:rsidSect="00EF2A4D"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851" w:right="851" w:bottom="851" w:left="851" w:header="709" w:footer="340" w:gutter="0"/>
      <w:cols w:space="39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268150" w14:textId="77777777" w:rsidR="002A3019" w:rsidRDefault="002A3019" w:rsidP="008E1E81">
      <w:r>
        <w:separator/>
      </w:r>
    </w:p>
  </w:endnote>
  <w:endnote w:type="continuationSeparator" w:id="0">
    <w:p w14:paraId="74AE81E9" w14:textId="77777777" w:rsidR="002A3019" w:rsidRDefault="002A3019" w:rsidP="008E1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E8615" w14:textId="6A1732E7" w:rsidR="00930835" w:rsidRDefault="00930835" w:rsidP="008E1E8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E66818">
      <w:rPr>
        <w:noProof/>
      </w:rPr>
      <w:t>10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14062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D163FE2" w14:textId="06200C51" w:rsidR="00EF2A4D" w:rsidRDefault="00EF2A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2381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0F5E1" w14:textId="074389B7" w:rsidR="00EF2A4D" w:rsidRDefault="00EF2A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39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68265" w14:textId="77777777" w:rsidR="002A3019" w:rsidRDefault="002A3019" w:rsidP="008E1E81">
      <w:r>
        <w:separator/>
      </w:r>
    </w:p>
  </w:footnote>
  <w:footnote w:type="continuationSeparator" w:id="0">
    <w:p w14:paraId="667451CD" w14:textId="77777777" w:rsidR="002A3019" w:rsidRDefault="002A3019" w:rsidP="008E1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2A1C6" w14:textId="77777777" w:rsidR="00F66567" w:rsidRDefault="00F66567" w:rsidP="008E1E81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5B44DDE7" wp14:editId="5BF1AF02">
          <wp:simplePos x="0" y="0"/>
          <wp:positionH relativeFrom="column">
            <wp:posOffset>-525381</wp:posOffset>
          </wp:positionH>
          <wp:positionV relativeFrom="paragraph">
            <wp:posOffset>-463550</wp:posOffset>
          </wp:positionV>
          <wp:extent cx="10711452" cy="1139772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 DoT Blue 7461 St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1452" cy="1139772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80000AF" w14:textId="77777777" w:rsidR="00F66567" w:rsidRDefault="00F66567" w:rsidP="008E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C853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3F6CF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5E9C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BAFA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EA51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A6EE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C08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FA95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1AD2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1E4A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0E5A83"/>
    <w:multiLevelType w:val="hybridMultilevel"/>
    <w:tmpl w:val="3B22F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F7223"/>
    <w:multiLevelType w:val="multilevel"/>
    <w:tmpl w:val="1F08EBC0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0194D3"/>
      </w:rPr>
    </w:lvl>
    <w:lvl w:ilvl="1">
      <w:start w:val="1"/>
      <w:numFmt w:val="bullet"/>
      <w:pStyle w:val="Bullet2"/>
      <w:lvlText w:val=""/>
      <w:lvlJc w:val="left"/>
      <w:pPr>
        <w:ind w:left="568" w:hanging="284"/>
      </w:pPr>
      <w:rPr>
        <w:rFonts w:ascii="Symbol" w:hAnsi="Symbol" w:hint="default"/>
        <w:color w:val="0194D3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0BDC2522"/>
    <w:multiLevelType w:val="hybridMultilevel"/>
    <w:tmpl w:val="A2D8E7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8078A2"/>
    <w:multiLevelType w:val="hybridMultilevel"/>
    <w:tmpl w:val="18EEAE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6D4253"/>
    <w:multiLevelType w:val="hybridMultilevel"/>
    <w:tmpl w:val="2C7049A2"/>
    <w:lvl w:ilvl="0" w:tplc="8CB81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1A1A1A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E06C94"/>
    <w:multiLevelType w:val="hybridMultilevel"/>
    <w:tmpl w:val="3490C33A"/>
    <w:lvl w:ilvl="0" w:tplc="FEDE28C6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1745B6"/>
    <w:multiLevelType w:val="hybridMultilevel"/>
    <w:tmpl w:val="14543DC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FD2DB3"/>
    <w:multiLevelType w:val="hybridMultilevel"/>
    <w:tmpl w:val="AB845E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46153A"/>
    <w:multiLevelType w:val="hybridMultilevel"/>
    <w:tmpl w:val="259C1470"/>
    <w:lvl w:ilvl="0" w:tplc="0C090003">
      <w:start w:val="1"/>
      <w:numFmt w:val="bullet"/>
      <w:lvlText w:val="o"/>
      <w:lvlJc w:val="left"/>
      <w:pPr>
        <w:ind w:left="1102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16"/>
  </w:num>
  <w:num w:numId="15">
    <w:abstractNumId w:val="15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</w:num>
  <w:num w:numId="18">
    <w:abstractNumId w:val="13"/>
  </w:num>
  <w:num w:numId="19">
    <w:abstractNumId w:val="12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342"/>
    <w:rsid w:val="00010749"/>
    <w:rsid w:val="00022199"/>
    <w:rsid w:val="00085E9B"/>
    <w:rsid w:val="000C38B8"/>
    <w:rsid w:val="001141A4"/>
    <w:rsid w:val="0012705D"/>
    <w:rsid w:val="00135470"/>
    <w:rsid w:val="001453E9"/>
    <w:rsid w:val="0015425B"/>
    <w:rsid w:val="0016049D"/>
    <w:rsid w:val="001826C9"/>
    <w:rsid w:val="001A6218"/>
    <w:rsid w:val="001A68B7"/>
    <w:rsid w:val="001E0B5F"/>
    <w:rsid w:val="00222D64"/>
    <w:rsid w:val="00227989"/>
    <w:rsid w:val="0027662E"/>
    <w:rsid w:val="002A3019"/>
    <w:rsid w:val="002B588A"/>
    <w:rsid w:val="002C3110"/>
    <w:rsid w:val="002D6980"/>
    <w:rsid w:val="002E16F4"/>
    <w:rsid w:val="002F6B40"/>
    <w:rsid w:val="00311E4A"/>
    <w:rsid w:val="003137C3"/>
    <w:rsid w:val="00341A4B"/>
    <w:rsid w:val="0037386E"/>
    <w:rsid w:val="00390DBB"/>
    <w:rsid w:val="003A6192"/>
    <w:rsid w:val="003B5163"/>
    <w:rsid w:val="003D51AE"/>
    <w:rsid w:val="003E3913"/>
    <w:rsid w:val="003F00A2"/>
    <w:rsid w:val="00414F24"/>
    <w:rsid w:val="004310A9"/>
    <w:rsid w:val="00451492"/>
    <w:rsid w:val="00487A6B"/>
    <w:rsid w:val="004927BD"/>
    <w:rsid w:val="004F0EC6"/>
    <w:rsid w:val="005318B6"/>
    <w:rsid w:val="00547724"/>
    <w:rsid w:val="00576613"/>
    <w:rsid w:val="005845EE"/>
    <w:rsid w:val="00593105"/>
    <w:rsid w:val="005F5F76"/>
    <w:rsid w:val="00611ACF"/>
    <w:rsid w:val="00620342"/>
    <w:rsid w:val="006237AD"/>
    <w:rsid w:val="006264FC"/>
    <w:rsid w:val="00627644"/>
    <w:rsid w:val="006567E9"/>
    <w:rsid w:val="00684EE4"/>
    <w:rsid w:val="006865AA"/>
    <w:rsid w:val="006B0E7F"/>
    <w:rsid w:val="0073420F"/>
    <w:rsid w:val="00743907"/>
    <w:rsid w:val="00750271"/>
    <w:rsid w:val="00761AF7"/>
    <w:rsid w:val="007F381F"/>
    <w:rsid w:val="007F3C14"/>
    <w:rsid w:val="008067B1"/>
    <w:rsid w:val="008201C9"/>
    <w:rsid w:val="00827BA2"/>
    <w:rsid w:val="00831574"/>
    <w:rsid w:val="00837B0C"/>
    <w:rsid w:val="00837C78"/>
    <w:rsid w:val="00840E1A"/>
    <w:rsid w:val="008500D2"/>
    <w:rsid w:val="0086510F"/>
    <w:rsid w:val="00865766"/>
    <w:rsid w:val="008865B8"/>
    <w:rsid w:val="008A1FB0"/>
    <w:rsid w:val="008A5DFE"/>
    <w:rsid w:val="008C5EE7"/>
    <w:rsid w:val="008D72DF"/>
    <w:rsid w:val="008E1E81"/>
    <w:rsid w:val="00903690"/>
    <w:rsid w:val="0092725D"/>
    <w:rsid w:val="00930835"/>
    <w:rsid w:val="00931864"/>
    <w:rsid w:val="00935625"/>
    <w:rsid w:val="00936C15"/>
    <w:rsid w:val="00970252"/>
    <w:rsid w:val="00975FC7"/>
    <w:rsid w:val="00980423"/>
    <w:rsid w:val="00987AA0"/>
    <w:rsid w:val="009C5158"/>
    <w:rsid w:val="00A30A28"/>
    <w:rsid w:val="00A8310C"/>
    <w:rsid w:val="00AD6A80"/>
    <w:rsid w:val="00AF165D"/>
    <w:rsid w:val="00AF5659"/>
    <w:rsid w:val="00B2102C"/>
    <w:rsid w:val="00B3045E"/>
    <w:rsid w:val="00B32FC7"/>
    <w:rsid w:val="00B45033"/>
    <w:rsid w:val="00B479EA"/>
    <w:rsid w:val="00B57403"/>
    <w:rsid w:val="00B960D1"/>
    <w:rsid w:val="00B97A33"/>
    <w:rsid w:val="00BA305F"/>
    <w:rsid w:val="00BC0D8F"/>
    <w:rsid w:val="00BD369F"/>
    <w:rsid w:val="00BF0E70"/>
    <w:rsid w:val="00C120C0"/>
    <w:rsid w:val="00C12AE2"/>
    <w:rsid w:val="00C23CAB"/>
    <w:rsid w:val="00C4620F"/>
    <w:rsid w:val="00C972D9"/>
    <w:rsid w:val="00CD1287"/>
    <w:rsid w:val="00CF0FED"/>
    <w:rsid w:val="00CF7FB2"/>
    <w:rsid w:val="00D526A2"/>
    <w:rsid w:val="00D625F3"/>
    <w:rsid w:val="00D649C6"/>
    <w:rsid w:val="00D84BF7"/>
    <w:rsid w:val="00D84E88"/>
    <w:rsid w:val="00D92FDC"/>
    <w:rsid w:val="00D951CE"/>
    <w:rsid w:val="00DA12D1"/>
    <w:rsid w:val="00DC3E06"/>
    <w:rsid w:val="00DD2071"/>
    <w:rsid w:val="00DD7E8E"/>
    <w:rsid w:val="00DF2F7F"/>
    <w:rsid w:val="00E44150"/>
    <w:rsid w:val="00E52942"/>
    <w:rsid w:val="00E66818"/>
    <w:rsid w:val="00E732EE"/>
    <w:rsid w:val="00E8727C"/>
    <w:rsid w:val="00EA1647"/>
    <w:rsid w:val="00EA2437"/>
    <w:rsid w:val="00EC39C6"/>
    <w:rsid w:val="00EE2CB1"/>
    <w:rsid w:val="00EF2A4D"/>
    <w:rsid w:val="00F250BA"/>
    <w:rsid w:val="00F334E6"/>
    <w:rsid w:val="00F40425"/>
    <w:rsid w:val="00F66567"/>
    <w:rsid w:val="00F71546"/>
    <w:rsid w:val="00F746BD"/>
    <w:rsid w:val="00F85DD2"/>
    <w:rsid w:val="00FB055F"/>
    <w:rsid w:val="00FB5AB0"/>
    <w:rsid w:val="00FB7403"/>
    <w:rsid w:val="00FC5FA2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03153E6"/>
  <w15:docId w15:val="{E7EB3947-8D94-4262-BA6B-E6C8E9F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1E81"/>
    <w:pPr>
      <w:spacing w:after="113" w:line="240" w:lineRule="auto"/>
    </w:pPr>
    <w:rPr>
      <w:rFonts w:ascii="Arial" w:hAnsi="Arial"/>
      <w:color w:val="1A1A1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00A2"/>
    <w:pPr>
      <w:keepNext/>
      <w:keepLines/>
      <w:spacing w:after="120" w:line="600" w:lineRule="exact"/>
      <w:outlineLvl w:val="0"/>
    </w:pPr>
    <w:rPr>
      <w:rFonts w:eastAsiaTheme="majorEastAsia" w:cs="Arial"/>
      <w:bCs/>
      <w:color w:val="0194D3"/>
      <w:sz w:val="60"/>
      <w:szCs w:val="6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1AF7"/>
    <w:pPr>
      <w:keepNext/>
      <w:keepLines/>
      <w:spacing w:before="170" w:after="170" w:line="340" w:lineRule="atLeast"/>
      <w:outlineLvl w:val="1"/>
    </w:pPr>
    <w:rPr>
      <w:rFonts w:eastAsiaTheme="majorEastAsia" w:cs="Arial"/>
      <w:b/>
      <w:bCs/>
      <w:color w:val="0194D3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61AF7"/>
    <w:pPr>
      <w:keepNext/>
      <w:keepLines/>
      <w:spacing w:before="170" w:after="170" w:line="300" w:lineRule="atLeast"/>
      <w:outlineLvl w:val="2"/>
    </w:pPr>
    <w:rPr>
      <w:rFonts w:eastAsiaTheme="majorEastAsia" w:cs="Arial"/>
      <w:bCs/>
      <w:color w:val="0194D3"/>
      <w:sz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6C15"/>
    <w:pPr>
      <w:keepNext/>
      <w:keepLines/>
      <w:spacing w:before="57" w:after="57"/>
      <w:outlineLvl w:val="3"/>
    </w:pPr>
    <w:rPr>
      <w:rFonts w:eastAsiaTheme="majorEastAsia" w:cs="Arial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36C15"/>
    <w:pPr>
      <w:spacing w:before="170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20342"/>
  </w:style>
  <w:style w:type="paragraph" w:styleId="Footer">
    <w:name w:val="footer"/>
    <w:basedOn w:val="Normal"/>
    <w:link w:val="FooterChar"/>
    <w:uiPriority w:val="99"/>
    <w:unhideWhenUsed/>
    <w:rsid w:val="0062034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20342"/>
  </w:style>
  <w:style w:type="paragraph" w:customStyle="1" w:styleId="Bullet1">
    <w:name w:val="Bullet 1"/>
    <w:basedOn w:val="Normal"/>
    <w:qFormat/>
    <w:rsid w:val="00B97A33"/>
    <w:pPr>
      <w:numPr>
        <w:numId w:val="2"/>
      </w:numPr>
      <w:tabs>
        <w:tab w:val="left" w:pos="284"/>
      </w:tabs>
      <w:spacing w:after="57"/>
    </w:pPr>
  </w:style>
  <w:style w:type="paragraph" w:customStyle="1" w:styleId="Bullet1end">
    <w:name w:val="Bullet 1 end"/>
    <w:basedOn w:val="Bullet1"/>
    <w:qFormat/>
    <w:rsid w:val="00DA12D1"/>
    <w:pPr>
      <w:spacing w:after="113"/>
    </w:pPr>
  </w:style>
  <w:style w:type="paragraph" w:customStyle="1" w:styleId="Bullet2">
    <w:name w:val="Bullet 2"/>
    <w:basedOn w:val="Bullet1end"/>
    <w:qFormat/>
    <w:rsid w:val="00B97A33"/>
    <w:pPr>
      <w:numPr>
        <w:ilvl w:val="1"/>
      </w:numPr>
      <w:tabs>
        <w:tab w:val="clear" w:pos="284"/>
        <w:tab w:val="left" w:pos="567"/>
      </w:tabs>
      <w:spacing w:after="57"/>
    </w:pPr>
  </w:style>
  <w:style w:type="paragraph" w:customStyle="1" w:styleId="Bullet2end">
    <w:name w:val="Bullet 2 end"/>
    <w:basedOn w:val="Bullet2"/>
    <w:qFormat/>
    <w:rsid w:val="006865AA"/>
    <w:pPr>
      <w:spacing w:after="113"/>
    </w:pPr>
  </w:style>
  <w:style w:type="paragraph" w:styleId="TOC1">
    <w:name w:val="toc 1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ind w:left="850" w:right="1701"/>
    </w:pPr>
    <w:rPr>
      <w:b/>
      <w:cap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35625"/>
    <w:pPr>
      <w:tabs>
        <w:tab w:val="right" w:leader="underscore" w:pos="9072"/>
      </w:tabs>
      <w:spacing w:after="57"/>
      <w:ind w:left="1361" w:right="1701"/>
    </w:pPr>
    <w:rPr>
      <w:noProof/>
    </w:rPr>
  </w:style>
  <w:style w:type="paragraph" w:customStyle="1" w:styleId="CoverH1">
    <w:name w:val="Cover H1"/>
    <w:basedOn w:val="Normal"/>
    <w:next w:val="CoverH2"/>
    <w:rsid w:val="00F71546"/>
    <w:pPr>
      <w:spacing w:before="600" w:after="0" w:line="600" w:lineRule="atLeast"/>
      <w:jc w:val="right"/>
    </w:pPr>
    <w:rPr>
      <w:b/>
      <w:color w:val="FFFFFF" w:themeColor="background1"/>
      <w:sz w:val="60"/>
    </w:rPr>
  </w:style>
  <w:style w:type="paragraph" w:customStyle="1" w:styleId="CoverH2">
    <w:name w:val="Cover H2"/>
    <w:basedOn w:val="CoverH1"/>
    <w:rsid w:val="00F71546"/>
    <w:pPr>
      <w:spacing w:before="0" w:after="320" w:line="480" w:lineRule="exact"/>
    </w:pPr>
    <w:rPr>
      <w:b w:val="0"/>
      <w:sz w:val="48"/>
    </w:rPr>
  </w:style>
  <w:style w:type="character" w:customStyle="1" w:styleId="Heading1Char">
    <w:name w:val="Heading 1 Char"/>
    <w:basedOn w:val="DefaultParagraphFont"/>
    <w:link w:val="Heading1"/>
    <w:uiPriority w:val="9"/>
    <w:rsid w:val="003F00A2"/>
    <w:rPr>
      <w:rFonts w:ascii="Arial" w:eastAsiaTheme="majorEastAsia" w:hAnsi="Arial" w:cs="Arial"/>
      <w:bCs/>
      <w:color w:val="0194D3"/>
      <w:sz w:val="60"/>
      <w:szCs w:val="60"/>
    </w:rPr>
  </w:style>
  <w:style w:type="character" w:customStyle="1" w:styleId="Heading2Char">
    <w:name w:val="Heading 2 Char"/>
    <w:basedOn w:val="DefaultParagraphFont"/>
    <w:link w:val="Heading2"/>
    <w:uiPriority w:val="9"/>
    <w:rsid w:val="00761AF7"/>
    <w:rPr>
      <w:rFonts w:ascii="Arial" w:eastAsiaTheme="majorEastAsia" w:hAnsi="Arial" w:cs="Arial"/>
      <w:b/>
      <w:bCs/>
      <w:color w:val="0194D3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1AF7"/>
    <w:rPr>
      <w:rFonts w:ascii="Arial" w:eastAsiaTheme="majorEastAsia" w:hAnsi="Arial" w:cs="Arial"/>
      <w:bCs/>
      <w:color w:val="0194D3"/>
      <w:sz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36C15"/>
    <w:rPr>
      <w:rFonts w:ascii="Arial" w:eastAsiaTheme="majorEastAsia" w:hAnsi="Arial" w:cs="Arial"/>
      <w:b/>
      <w:bCs/>
      <w:iCs/>
      <w:color w:val="1A1A1A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36C15"/>
    <w:rPr>
      <w:rFonts w:ascii="Arial" w:hAnsi="Arial"/>
      <w:b/>
      <w:color w:val="1A1A1A"/>
    </w:rPr>
  </w:style>
  <w:style w:type="paragraph" w:customStyle="1" w:styleId="IntroParagraph">
    <w:name w:val="Intro Paragraph"/>
    <w:basedOn w:val="Normal"/>
    <w:qFormat/>
    <w:rsid w:val="00936C15"/>
    <w:pPr>
      <w:spacing w:line="300" w:lineRule="atLeast"/>
    </w:pPr>
    <w:rPr>
      <w:b/>
      <w:sz w:val="26"/>
    </w:rPr>
  </w:style>
  <w:style w:type="paragraph" w:customStyle="1" w:styleId="Notes">
    <w:name w:val="Notes"/>
    <w:basedOn w:val="Normal"/>
    <w:next w:val="Normal"/>
    <w:qFormat/>
    <w:rsid w:val="008C5EE7"/>
    <w:pPr>
      <w:spacing w:before="113" w:line="220" w:lineRule="atLeast"/>
    </w:pPr>
    <w:rPr>
      <w:sz w:val="18"/>
    </w:rPr>
  </w:style>
  <w:style w:type="paragraph" w:customStyle="1" w:styleId="Numberedlist">
    <w:name w:val="Numbered list"/>
    <w:basedOn w:val="Normal"/>
    <w:qFormat/>
    <w:rsid w:val="00B97A33"/>
    <w:pPr>
      <w:numPr>
        <w:numId w:val="15"/>
      </w:numPr>
      <w:tabs>
        <w:tab w:val="left" w:pos="284"/>
      </w:tabs>
      <w:spacing w:after="57"/>
      <w:ind w:left="284" w:hanging="284"/>
      <w:contextualSpacing/>
    </w:pPr>
  </w:style>
  <w:style w:type="paragraph" w:customStyle="1" w:styleId="Numberedlistend">
    <w:name w:val="Numbered list end"/>
    <w:basedOn w:val="Numberedlist"/>
    <w:qFormat/>
    <w:rsid w:val="008C5EE7"/>
    <w:pPr>
      <w:spacing w:after="113"/>
    </w:pPr>
  </w:style>
  <w:style w:type="paragraph" w:customStyle="1" w:styleId="PullQuote">
    <w:name w:val="Pull Quote"/>
    <w:basedOn w:val="Normal"/>
    <w:qFormat/>
    <w:rsid w:val="00BA305F"/>
    <w:pPr>
      <w:pBdr>
        <w:top w:val="single" w:sz="6" w:space="8" w:color="0194D3"/>
        <w:bottom w:val="single" w:sz="6" w:space="8" w:color="0194D3"/>
      </w:pBdr>
      <w:spacing w:before="283" w:after="283"/>
    </w:pPr>
    <w:rPr>
      <w:color w:val="0194D3"/>
      <w:sz w:val="26"/>
    </w:rPr>
  </w:style>
  <w:style w:type="character" w:styleId="PageNumber">
    <w:name w:val="page number"/>
    <w:uiPriority w:val="99"/>
    <w:unhideWhenUsed/>
    <w:rsid w:val="004927BD"/>
    <w:rPr>
      <w:sz w:val="16"/>
    </w:rPr>
  </w:style>
  <w:style w:type="table" w:styleId="TableGrid">
    <w:name w:val="Table Grid"/>
    <w:basedOn w:val="TableNormal"/>
    <w:uiPriority w:val="39"/>
    <w:rsid w:val="00B32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cbox">
    <w:name w:val="Pic box"/>
    <w:basedOn w:val="Normal"/>
    <w:rsid w:val="00B57403"/>
    <w:pPr>
      <w:ind w:left="-851"/>
    </w:pPr>
  </w:style>
  <w:style w:type="paragraph" w:customStyle="1" w:styleId="ContentTitle">
    <w:name w:val="Content Title"/>
    <w:basedOn w:val="Heading1"/>
    <w:next w:val="Normal"/>
    <w:rsid w:val="00837B0C"/>
    <w:pPr>
      <w:pageBreakBefore/>
      <w:framePr w:wrap="around" w:hAnchor="text"/>
      <w:spacing w:before="320"/>
      <w:outlineLvl w:val="9"/>
    </w:pPr>
  </w:style>
  <w:style w:type="character" w:styleId="Hyperlink">
    <w:name w:val="Hyperlink"/>
    <w:basedOn w:val="DefaultParagraphFont"/>
    <w:uiPriority w:val="99"/>
    <w:unhideWhenUsed/>
    <w:rsid w:val="00837B0C"/>
    <w:rPr>
      <w:color w:val="0563C1" w:themeColor="hyperlink"/>
      <w:u w:val="single"/>
    </w:rPr>
  </w:style>
  <w:style w:type="paragraph" w:customStyle="1" w:styleId="VersionControlSubtitle">
    <w:name w:val="Version Control Subtitle"/>
    <w:basedOn w:val="Normal"/>
    <w:qFormat/>
    <w:rsid w:val="00935625"/>
    <w:pPr>
      <w:spacing w:before="960" w:after="360" w:line="259" w:lineRule="auto"/>
    </w:pPr>
    <w:rPr>
      <w:rFonts w:eastAsia="Times New Roman"/>
      <w:b/>
      <w:bCs/>
      <w:color w:val="0194D3"/>
      <w:sz w:val="32"/>
      <w:szCs w:val="64"/>
    </w:rPr>
  </w:style>
  <w:style w:type="paragraph" w:customStyle="1" w:styleId="ReportTitle2">
    <w:name w:val="Report Title 2"/>
    <w:basedOn w:val="Normal"/>
    <w:qFormat/>
    <w:rsid w:val="00935625"/>
    <w:pPr>
      <w:keepNext/>
      <w:keepLines/>
      <w:pageBreakBefore/>
      <w:spacing w:before="1560" w:after="720" w:line="600" w:lineRule="exact"/>
    </w:pPr>
    <w:rPr>
      <w:rFonts w:eastAsiaTheme="majorEastAsia" w:cs="Arial"/>
      <w:bCs/>
      <w:color w:val="0194D3"/>
      <w:sz w:val="60"/>
      <w:szCs w:val="60"/>
    </w:rPr>
  </w:style>
  <w:style w:type="paragraph" w:customStyle="1" w:styleId="TableText">
    <w:name w:val="Table Text"/>
    <w:basedOn w:val="Normal"/>
    <w:qFormat/>
    <w:rsid w:val="00935625"/>
    <w:pPr>
      <w:spacing w:before="60" w:after="60"/>
    </w:pPr>
    <w:rPr>
      <w:sz w:val="20"/>
    </w:rPr>
  </w:style>
  <w:style w:type="paragraph" w:customStyle="1" w:styleId="TableHeading">
    <w:name w:val="Table Heading"/>
    <w:basedOn w:val="TableText"/>
    <w:qFormat/>
    <w:rsid w:val="008E1E81"/>
    <w:rPr>
      <w:b/>
      <w:color w:val="FFFFFF" w:themeColor="background1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A28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A28"/>
    <w:rPr>
      <w:rFonts w:ascii="Lucida Grande" w:hAnsi="Lucida Grande" w:cs="Lucida Grande"/>
      <w:color w:val="1A1A1A"/>
      <w:sz w:val="18"/>
      <w:szCs w:val="18"/>
    </w:rPr>
  </w:style>
  <w:style w:type="paragraph" w:customStyle="1" w:styleId="SubHeading">
    <w:name w:val="Sub Heading"/>
    <w:basedOn w:val="Heading1"/>
    <w:qFormat/>
    <w:rsid w:val="003F00A2"/>
    <w:pPr>
      <w:spacing w:after="0" w:line="240" w:lineRule="auto"/>
    </w:pPr>
    <w:rPr>
      <w:sz w:val="44"/>
    </w:rPr>
  </w:style>
  <w:style w:type="paragraph" w:styleId="ListParagraph">
    <w:name w:val="List Paragraph"/>
    <w:basedOn w:val="Normal"/>
    <w:link w:val="ListParagraphChar"/>
    <w:uiPriority w:val="34"/>
    <w:qFormat/>
    <w:rsid w:val="00DD7E8E"/>
    <w:pPr>
      <w:widowControl w:val="0"/>
      <w:autoSpaceDE w:val="0"/>
      <w:autoSpaceDN w:val="0"/>
      <w:spacing w:line="280" w:lineRule="atLeast"/>
      <w:ind w:left="164"/>
      <w:contextualSpacing/>
    </w:pPr>
    <w:rPr>
      <w:rFonts w:eastAsia="Arial" w:cs="Arial"/>
      <w:color w:val="auto"/>
      <w:sz w:val="22"/>
      <w:lang w:eastAsia="en-AU" w:bidi="en-AU"/>
    </w:rPr>
  </w:style>
  <w:style w:type="paragraph" w:customStyle="1" w:styleId="likeheading2">
    <w:name w:val="like heading 2"/>
    <w:basedOn w:val="Heading2"/>
    <w:link w:val="likeheading2Char"/>
    <w:qFormat/>
    <w:rsid w:val="00DD7E8E"/>
    <w:pPr>
      <w:spacing w:before="360"/>
      <w:outlineLvl w:val="9"/>
    </w:pPr>
    <w:rPr>
      <w:rFonts w:eastAsia="MS Gothic"/>
      <w:color w:val="5B9BD5"/>
    </w:rPr>
  </w:style>
  <w:style w:type="character" w:customStyle="1" w:styleId="likeheading2Char">
    <w:name w:val="like heading 2 Char"/>
    <w:link w:val="likeheading2"/>
    <w:rsid w:val="00DD7E8E"/>
    <w:rPr>
      <w:rFonts w:ascii="Arial" w:eastAsia="MS Gothic" w:hAnsi="Arial" w:cs="Arial"/>
      <w:b/>
      <w:bCs/>
      <w:color w:val="5B9BD5"/>
      <w:sz w:val="30"/>
      <w:szCs w:val="26"/>
    </w:rPr>
  </w:style>
  <w:style w:type="character" w:customStyle="1" w:styleId="ListParagraphChar">
    <w:name w:val="List Paragraph Char"/>
    <w:link w:val="ListParagraph"/>
    <w:uiPriority w:val="1"/>
    <w:rsid w:val="00DD7E8E"/>
    <w:rPr>
      <w:rFonts w:ascii="Arial" w:eastAsia="Arial" w:hAnsi="Arial" w:cs="Arial"/>
      <w:lang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06FAAA443975CE0E05400144FFC78FA" version="1.0.0">
  <systemFields>
    <field name="Objective-Id">
      <value order="0">A14452551</value>
    </field>
    <field name="Objective-Title">
      <value order="0">Part 3: Sampling Checklist DRIVERS</value>
    </field>
    <field name="Objective-Description">
      <value order="0"/>
    </field>
    <field name="Objective-CreationStamp">
      <value order="0">2020-11-09T08:58:54Z</value>
    </field>
    <field name="Objective-IsApproved">
      <value order="0">false</value>
    </field>
    <field name="Objective-IsPublished">
      <value order="0">true</value>
    </field>
    <field name="Objective-DatePublished">
      <value order="0">2021-01-06T03:00:16Z</value>
    </field>
    <field name="Objective-ModificationStamp">
      <value order="0">2021-01-18T08:29:38Z</value>
    </field>
    <field name="Objective-Owner">
      <value order="0">Lantzke, Allan</value>
    </field>
    <field name="Objective-Path">
      <value order="0">Objective Global Folder:Department of Transport:01 Corporate:02 Core Functions:Passenger Transport:Compliance:Audits and Advisory Visits - Transport (Road Passenger Services ) Act 2018:AUDIT PACKAGE</value>
    </field>
    <field name="Objective-Parent">
      <value order="0">AUDIT PACKAGE</value>
    </field>
    <field name="Objective-State">
      <value order="0">Published</value>
    </field>
    <field name="Objective-VersionId">
      <value order="0">vA20516154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DT/19/00354</value>
    </field>
    <field name="Objective-Classification">
      <value order="0"/>
    </field>
    <field name="Objective-Caveats">
      <value order="0"/>
    </field>
  </systemFields>
  <catalogues>
    <catalogue name="Electronic Document Type Catalogue" type="type" ori="id:cA44">
      <field name="Objective-Document Type">
        <value order="0"/>
      </field>
      <field name="Objective-Date Received">
        <value order="0"/>
      </field>
      <field name="Objective-Date Written">
        <value order="0"/>
      </field>
      <field name="Objective-Author">
        <value order="0"/>
      </field>
      <field name="Objective-Notes">
        <value order="0"/>
      </field>
      <field name="Objective-Connect Creator">
        <value order="0"/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49EA9-D7D1-44E2-827B-A2E5A609A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FAAA443975CE0E05400144FFC78FA"/>
  </ds:schemaRefs>
</ds:datastoreItem>
</file>

<file path=customXml/itemProps3.xml><?xml version="1.0" encoding="utf-8"?>
<ds:datastoreItem xmlns:ds="http://schemas.openxmlformats.org/officeDocument/2006/customXml" ds:itemID="{23530221-ACDA-432D-B878-F89497CC2A2F}">
  <ds:schemaRefs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A21A14-2CE6-47FD-AE09-1707B8DCDCC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2316BAE-38AF-4DA8-9FD7-C013E953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Transport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Rentschler</dc:creator>
  <cp:lastModifiedBy>Jack, Avalon</cp:lastModifiedBy>
  <cp:revision>2</cp:revision>
  <cp:lastPrinted>2013-11-08T00:06:00Z</cp:lastPrinted>
  <dcterms:created xsi:type="dcterms:W3CDTF">2021-02-17T06:52:00Z</dcterms:created>
  <dcterms:modified xsi:type="dcterms:W3CDTF">2021-02-17T06:52:00Z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A14452551</vt:lpwstr>
  </property>
  <property fmtid="{D5CDD505-2E9C-101B-9397-08002B2CF9AE}" pid="4" name="Objective-Title">
    <vt:lpwstr>Part 3: Sampling Checklist DRIVERS</vt:lpwstr>
  </property>
  <property fmtid="{D5CDD505-2E9C-101B-9397-08002B2CF9AE}" pid="5" name="Objective-Comment">
    <vt:lpwstr/>
  </property>
  <property fmtid="{D5CDD505-2E9C-101B-9397-08002B2CF9AE}" pid="6" name="Objective-CreationStamp">
    <vt:filetime>2020-11-13T07:36:59Z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2021-01-06T03:00:16Z</vt:filetime>
  </property>
  <property fmtid="{D5CDD505-2E9C-101B-9397-08002B2CF9AE}" pid="10" name="Objective-ModificationStamp">
    <vt:filetime>2021-01-18T08:29:38Z</vt:filetime>
  </property>
  <property fmtid="{D5CDD505-2E9C-101B-9397-08002B2CF9AE}" pid="11" name="Objective-Owner">
    <vt:lpwstr>Lantzke, Allan</vt:lpwstr>
  </property>
  <property fmtid="{D5CDD505-2E9C-101B-9397-08002B2CF9AE}" pid="12" name="Objective-Path">
    <vt:lpwstr>Objective Global Folder:Department of Transport:01 Corporate:02 Core Functions:Passenger Transport:Compliance:Audits and Advisory Visits - Transport (Road Passenger Services ) Act 2018:AUDIT PACKAGE:</vt:lpwstr>
  </property>
  <property fmtid="{D5CDD505-2E9C-101B-9397-08002B2CF9AE}" pid="13" name="Objective-Parent">
    <vt:lpwstr>AUDIT PACKAGE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>DT/19/00354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Notes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vA20516154</vt:lpwstr>
  </property>
  <property fmtid="{D5CDD505-2E9C-101B-9397-08002B2CF9AE}" pid="24" name="Objective-Notes">
    <vt:lpwstr/>
  </property>
  <property fmtid="{D5CDD505-2E9C-101B-9397-08002B2CF9AE}" pid="25" name="Objective-Connect Creator">
    <vt:lpwstr/>
  </property>
  <property fmtid="{D5CDD505-2E9C-101B-9397-08002B2CF9AE}" pid="26" name="Objective-Document Type">
    <vt:lpwstr/>
  </property>
  <property fmtid="{D5CDD505-2E9C-101B-9397-08002B2CF9AE}" pid="27" name="Objective-Date Received">
    <vt:lpwstr/>
  </property>
  <property fmtid="{D5CDD505-2E9C-101B-9397-08002B2CF9AE}" pid="28" name="Objective-Date Written">
    <vt:lpwstr/>
  </property>
  <property fmtid="{D5CDD505-2E9C-101B-9397-08002B2CF9AE}" pid="29" name="Objective-Author">
    <vt:lpwstr/>
  </property>
</Properties>
</file>